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234" w:rsidRPr="00E870E4" w:rsidRDefault="000D3234" w:rsidP="000D3234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870E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Вниманию руководителей организаций района!</w:t>
      </w:r>
    </w:p>
    <w:p w:rsidR="003C5B45" w:rsidRDefault="003C5B45" w:rsidP="00414267">
      <w:pPr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</w:p>
    <w:p w:rsidR="001F0D6C" w:rsidRDefault="001F0D6C" w:rsidP="001F0D6C">
      <w:pPr>
        <w:spacing w:after="200" w:line="276" w:lineRule="auto"/>
        <w:ind w:left="380"/>
        <w:jc w:val="center"/>
        <w:rPr>
          <w:rFonts w:ascii="Times New Roman" w:eastAsia="Times New Roman" w:hAnsi="Times New Roman" w:cs="Times New Roman"/>
          <w:b/>
          <w:i/>
          <w:color w:val="0462C1"/>
          <w:spacing w:val="-2"/>
          <w:sz w:val="32"/>
          <w:szCs w:val="32"/>
          <w:u w:val="single" w:color="0462C1"/>
        </w:rPr>
      </w:pPr>
      <w:r w:rsidRPr="001F0D6C">
        <w:rPr>
          <w:rFonts w:ascii="Times New Roman" w:eastAsia="Times New Roman" w:hAnsi="Times New Roman" w:cs="Times New Roman"/>
          <w:b/>
          <w:spacing w:val="-9"/>
          <w:sz w:val="32"/>
          <w:szCs w:val="32"/>
        </w:rPr>
        <w:t xml:space="preserve">Дополнительная информация </w:t>
      </w:r>
      <w:r w:rsidR="006203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вопросу выполнения </w:t>
      </w:r>
      <w:bookmarkStart w:id="0" w:name="_GoBack"/>
      <w:bookmarkEnd w:id="0"/>
      <w:r w:rsidRPr="001F0D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обязательных требований законодательства в части квотирования рабочих мест для инвалидов</w:t>
      </w:r>
    </w:p>
    <w:p w:rsidR="001F0D6C" w:rsidRDefault="001F0D6C" w:rsidP="001F0D6C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1F0D6C" w:rsidRPr="001F0D6C" w:rsidRDefault="005845D6" w:rsidP="00B055AB">
      <w:pPr>
        <w:spacing w:before="120" w:after="0" w:line="240" w:lineRule="auto"/>
        <w:ind w:firstLine="3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055AB" w:rsidRPr="00B055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Казенное учреждение Ханты-Мансийского автономного округа </w:t>
      </w:r>
      <w:r w:rsidR="00B055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B055AB" w:rsidRPr="00B055AB">
        <w:rPr>
          <w:rFonts w:ascii="Times New Roman" w:eastAsia="Times New Roman" w:hAnsi="Times New Roman" w:cs="Times New Roman"/>
          <w:sz w:val="32"/>
          <w:szCs w:val="32"/>
          <w:lang w:eastAsia="ru-RU"/>
        </w:rPr>
        <w:t>Югры «Центр занятости населения</w:t>
      </w:r>
      <w:r w:rsidR="00B055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055AB" w:rsidRPr="00B055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Ханты-Мансийского автономного округа – Югры» </w:t>
      </w:r>
      <w:proofErr w:type="spellStart"/>
      <w:r w:rsidR="00B055AB" w:rsidRPr="00B055AB">
        <w:rPr>
          <w:rFonts w:ascii="Times New Roman" w:eastAsia="Times New Roman" w:hAnsi="Times New Roman" w:cs="Times New Roman"/>
          <w:sz w:val="32"/>
          <w:szCs w:val="32"/>
          <w:lang w:eastAsia="ru-RU"/>
        </w:rPr>
        <w:t>Нижневартовское</w:t>
      </w:r>
      <w:proofErr w:type="spellEnd"/>
      <w:r w:rsidR="00B055AB" w:rsidRPr="00B055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управление Территориальный центр занятости населения по городу Нижневартовску и </w:t>
      </w:r>
      <w:proofErr w:type="spellStart"/>
      <w:r w:rsidR="00B055AB" w:rsidRPr="00B055AB">
        <w:rPr>
          <w:rFonts w:ascii="Times New Roman" w:eastAsia="Times New Roman" w:hAnsi="Times New Roman" w:cs="Times New Roman"/>
          <w:sz w:val="32"/>
          <w:szCs w:val="32"/>
          <w:lang w:eastAsia="ru-RU"/>
        </w:rPr>
        <w:t>Нижневартовскому</w:t>
      </w:r>
      <w:proofErr w:type="spellEnd"/>
      <w:r w:rsidR="00B055AB" w:rsidRPr="00B055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району </w:t>
      </w:r>
      <w:r w:rsidR="00B055AB">
        <w:rPr>
          <w:rFonts w:ascii="Times New Roman" w:eastAsia="Times New Roman" w:hAnsi="Times New Roman" w:cs="Times New Roman"/>
          <w:sz w:val="32"/>
          <w:szCs w:val="32"/>
          <w:lang w:eastAsia="ru-RU"/>
        </w:rPr>
        <w:t>информирует</w:t>
      </w:r>
      <w:r w:rsidR="001F0D6C" w:rsidRPr="00B055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Вас о возможности направления заявления о проведении профилактических мероприятий через личный кабинет Единого портала государственных услуг в целях согласования даты профилактического визита или получения</w:t>
      </w:r>
      <w:r w:rsidR="001F0D6C" w:rsidRPr="001F0D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консультации (устной или письменной) по вопросу выполнении обязательных требований законодательства в части квотирования рабочих мест для инвалидов по следующим ссылкам:</w:t>
      </w:r>
    </w:p>
    <w:p w:rsidR="001F0D6C" w:rsidRPr="001F0D6C" w:rsidRDefault="001F0D6C" w:rsidP="001F0D6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D6C">
        <w:rPr>
          <w:rFonts w:ascii="Times New Roman" w:eastAsia="Times New Roman" w:hAnsi="Times New Roman" w:cs="Times New Roman"/>
          <w:sz w:val="32"/>
          <w:szCs w:val="32"/>
          <w:lang w:eastAsia="ru-RU"/>
        </w:rPr>
        <w:t>- на профилактический визит: https://www.gosuslugi.ru/626705/1/form;</w:t>
      </w:r>
    </w:p>
    <w:p w:rsidR="001F0D6C" w:rsidRPr="001F0D6C" w:rsidRDefault="001F0D6C" w:rsidP="001F0D6C">
      <w:pPr>
        <w:spacing w:before="12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D6C">
        <w:rPr>
          <w:rFonts w:ascii="Times New Roman" w:eastAsia="Times New Roman" w:hAnsi="Times New Roman" w:cs="Times New Roman"/>
          <w:sz w:val="32"/>
          <w:szCs w:val="32"/>
          <w:lang w:eastAsia="ru-RU"/>
        </w:rPr>
        <w:t>- на консультацию: https://www.gosuslugi.ru/625710/1/form.</w:t>
      </w:r>
    </w:p>
    <w:p w:rsidR="007C48B7" w:rsidRPr="001F0D6C" w:rsidRDefault="007C48B7" w:rsidP="001F0D6C">
      <w:pPr>
        <w:rPr>
          <w:rFonts w:ascii="Times New Roman" w:eastAsia="Times New Roman" w:hAnsi="Times New Roman" w:cs="Times New Roman"/>
          <w:sz w:val="32"/>
          <w:szCs w:val="32"/>
        </w:rPr>
      </w:pPr>
    </w:p>
    <w:sectPr w:rsidR="007C48B7" w:rsidRPr="001F0D6C" w:rsidSect="00E5423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3C2"/>
    <w:rsid w:val="00000F45"/>
    <w:rsid w:val="00003B1C"/>
    <w:rsid w:val="0005045D"/>
    <w:rsid w:val="000A7B7F"/>
    <w:rsid w:val="000D3234"/>
    <w:rsid w:val="001C7C30"/>
    <w:rsid w:val="001F0D6C"/>
    <w:rsid w:val="002A289F"/>
    <w:rsid w:val="003B3E1A"/>
    <w:rsid w:val="003C5B45"/>
    <w:rsid w:val="00414267"/>
    <w:rsid w:val="00496876"/>
    <w:rsid w:val="004B1083"/>
    <w:rsid w:val="005845D6"/>
    <w:rsid w:val="00597A66"/>
    <w:rsid w:val="00620342"/>
    <w:rsid w:val="00765EEF"/>
    <w:rsid w:val="007C48B7"/>
    <w:rsid w:val="0090286F"/>
    <w:rsid w:val="009271AC"/>
    <w:rsid w:val="009644C5"/>
    <w:rsid w:val="00B055AB"/>
    <w:rsid w:val="00BD4B2F"/>
    <w:rsid w:val="00D23C94"/>
    <w:rsid w:val="00D633C2"/>
    <w:rsid w:val="00DD73CF"/>
    <w:rsid w:val="00E21525"/>
    <w:rsid w:val="00E54238"/>
    <w:rsid w:val="00E870E4"/>
    <w:rsid w:val="00EA2C6A"/>
    <w:rsid w:val="00F10298"/>
    <w:rsid w:val="00F1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00F90-6BFF-4F12-87B6-7DFC4A4B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4C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870E4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3B3E1A"/>
    <w:pPr>
      <w:spacing w:after="120" w:line="276" w:lineRule="auto"/>
    </w:pPr>
  </w:style>
  <w:style w:type="character" w:customStyle="1" w:styleId="a6">
    <w:name w:val="Основной текст Знак"/>
    <w:basedOn w:val="a0"/>
    <w:link w:val="a5"/>
    <w:uiPriority w:val="99"/>
    <w:rsid w:val="003B3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Федосеева Мария Олеговна</dc:creator>
  <cp:keywords/>
  <dc:description/>
  <cp:lastModifiedBy>Токмакова Оксана Николаевна</cp:lastModifiedBy>
  <cp:revision>32</cp:revision>
  <dcterms:created xsi:type="dcterms:W3CDTF">2023-10-24T11:18:00Z</dcterms:created>
  <dcterms:modified xsi:type="dcterms:W3CDTF">2024-08-14T06:27:00Z</dcterms:modified>
</cp:coreProperties>
</file>